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Verzoekschrift – Wijziging of intrekking schriftelijke aanwijzing</w:t>
      </w:r>
    </w:p>
    <w:p>
      <w:r>
        <w:t>Op basis van artikel 265 van het Burgerlijk Wetboek</w:t>
      </w:r>
    </w:p>
    <w:p>
      <w:pPr>
        <w:pStyle w:val="Heading1"/>
      </w:pPr>
      <w:r>
        <w:t>Aan:</w:t>
      </w:r>
    </w:p>
    <w:p>
      <w:r>
        <w:t>Gecertificeerde Instelling (GI): [Naam GI invullen]</w:t>
        <w:br/>
        <w:t>Adres: [Adres GI invullen]</w:t>
      </w:r>
    </w:p>
    <w:p>
      <w:pPr>
        <w:pStyle w:val="Heading1"/>
      </w:pPr>
      <w:r>
        <w:t>Gegevens verzoeker:</w:t>
      </w:r>
    </w:p>
    <w:p>
      <w:r>
        <w:t>Naam verzoeker: [Naam invullen]</w:t>
      </w:r>
    </w:p>
    <w:p>
      <w:r>
        <w:t>Adres: [Straat, postcode, woonplaats]</w:t>
      </w:r>
    </w:p>
    <w:p>
      <w:r>
        <w:t>Telefoonnummer: [Invullen]</w:t>
      </w:r>
    </w:p>
    <w:p>
      <w:r>
        <w:t>E-mailadres: [Invullen]</w:t>
      </w:r>
    </w:p>
    <w:p>
      <w:r>
        <w:t>Relatie tot de minderjarige: [Bijv. ouder met gezag of kind vanaf 12 jaar]</w:t>
      </w:r>
    </w:p>
    <w:p>
      <w:pPr>
        <w:pStyle w:val="Heading1"/>
      </w:pPr>
      <w:r>
        <w:t>Gegevens minderjarige:</w:t>
      </w:r>
    </w:p>
    <w:p>
      <w:r>
        <w:t>Naam: [Naam kind]</w:t>
      </w:r>
    </w:p>
    <w:p>
      <w:r>
        <w:t>Geboortedatum: [dd-mm-jjjj]</w:t>
      </w:r>
    </w:p>
    <w:p>
      <w:pPr>
        <w:pStyle w:val="Heading1"/>
      </w:pPr>
      <w:r>
        <w:t>Verzoek en onderbouwing:</w:t>
      </w:r>
    </w:p>
    <w:p>
      <w:r>
        <w:t>Hierbij verzoek ik u, op basis van artikel 265 BW, om de schriftelijke aanwijzing d.d. [datum oorspronkelijke aanwijzing] geheel of gedeeltelijk te wijzigen of in te trekken wegens gewijzigde omstandigheden.</w:t>
        <w:br/>
        <w:br/>
        <w:t>Toelichting:</w:t>
        <w:br/>
        <w:t>- De situatie is inmiddels veranderd, waardoor de oorspronkelijke maatregel niet langer passend of noodzakelijk is.</w:t>
        <w:br/>
        <w:t>- De omstandigheden waarop de aanwijzing was gebaseerd zijn niet meer actueel.</w:t>
        <w:br/>
        <w:t>- [Vul hier specifiek in wat er veranderd is in jouw situatie en waarom dat invloed heeft op de aanwijzing]</w:t>
      </w:r>
    </w:p>
    <w:p>
      <w:pPr>
        <w:pStyle w:val="Heading1"/>
      </w:pPr>
      <w:r>
        <w:t>Verzoek:</w:t>
      </w:r>
    </w:p>
    <w:p>
      <w:r>
        <w:t>Ik verzoek u:</w:t>
        <w:br/>
        <w:t>✔️ De schriftelijke aanwijzing d.d. [datum] geheel of gedeeltelijk in te trekken of aan te passen.</w:t>
        <w:br/>
        <w:t>✔️ Een herbeoordeling te doen op basis van de huidige situatie.</w:t>
        <w:br/>
        <w:t>✔️ Een schriftelijke reactie binnen de wettelijke termijn van twee weken.</w:t>
      </w:r>
    </w:p>
    <w:p>
      <w:pPr>
        <w:pStyle w:val="Heading1"/>
      </w:pPr>
      <w:r>
        <w:t>Bijlagen:</w:t>
      </w:r>
    </w:p>
    <w:p>
      <w:r>
        <w:t>☐ Kopie van de oorspronkelijke schriftelijke aanwijzing</w:t>
        <w:br/>
        <w:t>☐ Documentatie waaruit de gewijzigde omstandigheden blijken</w:t>
        <w:br/>
        <w:t>☐ Eventuele verklaringen van derden (bijv. hulpverleners)</w:t>
        <w:br/>
        <w:t>☐ Identiteitsbewijs verzoeker</w:t>
      </w:r>
    </w:p>
    <w:p>
      <w:r>
        <w:t>Datum: [dd-mm-jjjj]</w:t>
      </w:r>
    </w:p>
    <w:p>
      <w:r>
        <w:t>Handtekening verzoeker: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